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1EE56254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6A38A9">
        <w:rPr>
          <w:rFonts w:ascii="Arial" w:hAnsi="Arial" w:cs="Arial"/>
          <w:sz w:val="24"/>
          <w:szCs w:val="24"/>
        </w:rPr>
        <w:t>70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BF6B46" w:rsidRPr="00EB55D3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25E6B184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DA3258">
        <w:rPr>
          <w:rFonts w:ascii="Arial" w:hAnsi="Arial" w:cs="Arial"/>
          <w:b/>
          <w:sz w:val="24"/>
          <w:szCs w:val="24"/>
        </w:rPr>
        <w:t>30 października</w:t>
      </w:r>
      <w:r w:rsidR="00DA3258" w:rsidRPr="00EB55D3">
        <w:rPr>
          <w:rFonts w:ascii="Arial" w:hAnsi="Arial" w:cs="Arial"/>
          <w:b/>
          <w:sz w:val="24"/>
          <w:szCs w:val="24"/>
        </w:rPr>
        <w:t xml:space="preserve"> 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DA3258">
        <w:rPr>
          <w:rFonts w:ascii="Arial" w:hAnsi="Arial" w:cs="Arial"/>
          <w:b/>
          <w:sz w:val="24"/>
          <w:szCs w:val="24"/>
        </w:rPr>
        <w:t>2</w:t>
      </w:r>
      <w:r w:rsidR="000F56FA">
        <w:rPr>
          <w:rFonts w:ascii="Arial" w:hAnsi="Arial" w:cs="Arial"/>
          <w:b/>
          <w:sz w:val="24"/>
          <w:szCs w:val="24"/>
        </w:rPr>
        <w:t>7</w:t>
      </w:r>
      <w:r w:rsidR="009834D5">
        <w:rPr>
          <w:rFonts w:ascii="Arial" w:hAnsi="Arial" w:cs="Arial"/>
          <w:b/>
          <w:sz w:val="24"/>
          <w:szCs w:val="24"/>
        </w:rPr>
        <w:t xml:space="preserve"> </w:t>
      </w:r>
      <w:r w:rsidR="00DA3258">
        <w:rPr>
          <w:rFonts w:ascii="Arial" w:hAnsi="Arial" w:cs="Arial"/>
          <w:b/>
          <w:sz w:val="24"/>
          <w:szCs w:val="24"/>
        </w:rPr>
        <w:t>listopada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5F0260EB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A67730">
        <w:rPr>
          <w:rFonts w:ascii="Arial" w:hAnsi="Arial" w:cs="Arial"/>
          <w:sz w:val="24"/>
          <w:szCs w:val="24"/>
        </w:rPr>
        <w:t>o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A67730">
        <w:rPr>
          <w:rFonts w:ascii="Arial" w:hAnsi="Arial" w:cs="Arial"/>
          <w:sz w:val="24"/>
          <w:szCs w:val="24"/>
        </w:rPr>
        <w:t>5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A67730">
        <w:rPr>
          <w:rFonts w:ascii="Arial" w:hAnsi="Arial" w:cs="Arial"/>
          <w:sz w:val="24"/>
          <w:szCs w:val="24"/>
        </w:rPr>
        <w:t>ń</w:t>
      </w:r>
      <w:r w:rsidRPr="00EB55D3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687E71AC" w:rsidR="00BA4ABC" w:rsidRPr="00EB55D3" w:rsidRDefault="00BA4ABC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3A17F89" w14:textId="77777777" w:rsidR="00F663BA" w:rsidRDefault="00F663BA" w:rsidP="009B16F2">
      <w:pPr>
        <w:pStyle w:val="Akapitzlist"/>
        <w:ind w:left="1080"/>
        <w:jc w:val="both"/>
        <w:rPr>
          <w:rFonts w:ascii="Arial" w:hAnsi="Arial" w:cs="Arial"/>
        </w:rPr>
      </w:pPr>
    </w:p>
    <w:p w14:paraId="4F1C8DB9" w14:textId="5962AE4C" w:rsidR="00C314E7" w:rsidRPr="00C314E7" w:rsidRDefault="00C314E7" w:rsidP="00C314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14E7">
        <w:rPr>
          <w:rFonts w:ascii="Arial" w:hAnsi="Arial" w:cs="Arial"/>
          <w:sz w:val="24"/>
          <w:szCs w:val="24"/>
        </w:rPr>
        <w:t>ustalenia na rok 2025 wysokości opłat za usunięcie pojazdu z drogi i jego przechowywania na parkingu strzeżonym oraz wysokości kosztów powstałych w przypadku odstąpienia od usunięcia pojazdu na terenie Powiatu Grójeckiego</w:t>
      </w:r>
      <w:r>
        <w:rPr>
          <w:rFonts w:ascii="Arial" w:hAnsi="Arial" w:cs="Arial"/>
          <w:sz w:val="24"/>
          <w:szCs w:val="24"/>
        </w:rPr>
        <w:t>;</w:t>
      </w:r>
    </w:p>
    <w:p w14:paraId="70588C6A" w14:textId="75E744C8" w:rsidR="007E664D" w:rsidRPr="00393B7C" w:rsidRDefault="00213B3A" w:rsidP="00393B7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B3A">
        <w:rPr>
          <w:rFonts w:ascii="Arial" w:hAnsi="Arial" w:cs="Arial"/>
          <w:sz w:val="24"/>
          <w:szCs w:val="24"/>
        </w:rPr>
        <w:t>uchwalenia Regulaminu określającego niektóre zasady wynagradzania nauczycieli zatrudnionych w szkołach</w:t>
      </w:r>
      <w:r>
        <w:rPr>
          <w:rFonts w:ascii="Arial" w:hAnsi="Arial" w:cs="Arial"/>
          <w:sz w:val="24"/>
          <w:szCs w:val="24"/>
        </w:rPr>
        <w:t xml:space="preserve"> </w:t>
      </w:r>
      <w:r w:rsidRPr="00213B3A">
        <w:rPr>
          <w:rFonts w:ascii="Arial" w:hAnsi="Arial" w:cs="Arial"/>
          <w:sz w:val="24"/>
          <w:szCs w:val="24"/>
        </w:rPr>
        <w:t>i placówkach oświatowych prowadzonych przez Powiat Grójecki</w:t>
      </w:r>
      <w:r>
        <w:rPr>
          <w:rFonts w:ascii="Arial" w:hAnsi="Arial" w:cs="Arial"/>
          <w:sz w:val="24"/>
          <w:szCs w:val="24"/>
        </w:rPr>
        <w:t>;</w:t>
      </w:r>
    </w:p>
    <w:p w14:paraId="5B70660A" w14:textId="657AE9F8" w:rsidR="00393B7C" w:rsidRPr="00393B7C" w:rsidRDefault="00393B7C" w:rsidP="00393B7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2024</w:t>
      </w:r>
      <w:r>
        <w:rPr>
          <w:rFonts w:ascii="Arial" w:hAnsi="Arial" w:cs="Arial"/>
          <w:sz w:val="24"/>
          <w:szCs w:val="24"/>
        </w:rPr>
        <w:t>;</w:t>
      </w:r>
    </w:p>
    <w:p w14:paraId="5AE2C468" w14:textId="734EB497" w:rsidR="00EE1D91" w:rsidRPr="00EE1D91" w:rsidRDefault="00393B7C" w:rsidP="00EE1D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2024 – 2041</w:t>
      </w:r>
      <w:r w:rsidR="007977B4">
        <w:rPr>
          <w:rFonts w:ascii="Arial" w:hAnsi="Arial" w:cs="Arial"/>
          <w:sz w:val="24"/>
          <w:szCs w:val="24"/>
        </w:rPr>
        <w:t>;</w:t>
      </w:r>
    </w:p>
    <w:p w14:paraId="2F933DDC" w14:textId="6DF0599E" w:rsidR="00EE1D91" w:rsidRDefault="00EE1D91" w:rsidP="007977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D91">
        <w:rPr>
          <w:rFonts w:ascii="Arial" w:hAnsi="Arial" w:cs="Arial"/>
          <w:sz w:val="24"/>
          <w:szCs w:val="24"/>
        </w:rPr>
        <w:t>upoważnienia Zarządu Powiatu do udzielenia poręczenia kredytu</w:t>
      </w:r>
      <w:r>
        <w:rPr>
          <w:rFonts w:ascii="Arial" w:hAnsi="Arial" w:cs="Arial"/>
          <w:sz w:val="24"/>
          <w:szCs w:val="24"/>
        </w:rPr>
        <w:t xml:space="preserve"> (PCMG);</w:t>
      </w:r>
    </w:p>
    <w:p w14:paraId="54B33379" w14:textId="6AEF006E" w:rsidR="00EE1D91" w:rsidRPr="00EE1D91" w:rsidRDefault="00EE1D91" w:rsidP="00EE1D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D91">
        <w:rPr>
          <w:rFonts w:ascii="Arial" w:hAnsi="Arial" w:cs="Arial"/>
          <w:sz w:val="24"/>
          <w:szCs w:val="24"/>
        </w:rPr>
        <w:t>upoważnienia Zarządu Powiatu do udzielenia poręczenia kredytu</w:t>
      </w:r>
      <w:r>
        <w:rPr>
          <w:rFonts w:ascii="Arial" w:hAnsi="Arial" w:cs="Arial"/>
          <w:sz w:val="24"/>
          <w:szCs w:val="24"/>
        </w:rPr>
        <w:t xml:space="preserve"> (SP ZOZ);</w:t>
      </w:r>
    </w:p>
    <w:p w14:paraId="6C88BB07" w14:textId="412C5882" w:rsidR="007977B4" w:rsidRPr="00DF6BD1" w:rsidRDefault="00A12401" w:rsidP="00DF6B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401">
        <w:rPr>
          <w:rFonts w:ascii="Arial" w:hAnsi="Arial" w:cs="Arial"/>
          <w:bCs/>
          <w:sz w:val="24"/>
          <w:szCs w:val="24"/>
        </w:rPr>
        <w:t xml:space="preserve">uchwalenia </w:t>
      </w:r>
      <w:r w:rsidRPr="00A12401">
        <w:rPr>
          <w:rFonts w:ascii="Arial" w:hAnsi="Arial" w:cs="Arial"/>
          <w:bCs/>
          <w:iCs/>
          <w:sz w:val="24"/>
          <w:szCs w:val="24"/>
        </w:rPr>
        <w:t>„</w:t>
      </w:r>
      <w:bookmarkStart w:id="0" w:name="_Hlk117588738"/>
      <w:r w:rsidRPr="00A12401">
        <w:rPr>
          <w:rFonts w:ascii="Arial" w:hAnsi="Arial" w:cs="Arial"/>
          <w:bCs/>
          <w:iCs/>
          <w:sz w:val="24"/>
          <w:szCs w:val="24"/>
        </w:rPr>
        <w:t>Programu Współpracy Powiatu Grójeckiego z organizacjami pozarządowymi,</w:t>
      </w:r>
      <w:bookmarkEnd w:id="0"/>
      <w:r w:rsidRPr="00A12401">
        <w:rPr>
          <w:rFonts w:ascii="Arial" w:hAnsi="Arial" w:cs="Arial"/>
          <w:bCs/>
          <w:iCs/>
          <w:sz w:val="24"/>
          <w:szCs w:val="24"/>
        </w:rPr>
        <w:t xml:space="preserve"> osobami prawnymi i innymi jednostkami organizacyjnymi, których cele statutowe obejmują prowadzenie działalności pożytku publicznego na rok 2025”</w:t>
      </w:r>
      <w:r w:rsidRPr="00A12401">
        <w:rPr>
          <w:rFonts w:ascii="Arial" w:hAnsi="Arial" w:cs="Arial"/>
          <w:bCs/>
          <w:sz w:val="24"/>
          <w:szCs w:val="24"/>
        </w:rPr>
        <w:t>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62DBF6A2" w14:textId="77777777" w:rsidR="00500735" w:rsidRPr="004005F3" w:rsidRDefault="00500735" w:rsidP="005007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005F3">
        <w:rPr>
          <w:rFonts w:ascii="Arial" w:eastAsia="Times New Roman" w:hAnsi="Arial" w:cs="Arial"/>
          <w:sz w:val="24"/>
          <w:szCs w:val="24"/>
        </w:rPr>
        <w:t>wprowadzenia zmian w uchwale budżetowej na 2024 r.;</w:t>
      </w:r>
    </w:p>
    <w:p w14:paraId="2986013B" w14:textId="03B5662E" w:rsidR="00C4694F" w:rsidRDefault="00C4694F" w:rsidP="00C469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94F">
        <w:rPr>
          <w:rFonts w:ascii="Arial" w:hAnsi="Arial" w:cs="Arial"/>
          <w:sz w:val="24"/>
          <w:szCs w:val="24"/>
        </w:rPr>
        <w:t>wyboru oferty na powierzenie realizacji zadania publicznego z zakresu pomocy społecznej usługi opiekuńcze i specjalistyczne usługi opiekuńcze służące zwiększeniu samodzielności seniorów</w:t>
      </w:r>
      <w:r>
        <w:rPr>
          <w:rFonts w:ascii="Arial" w:hAnsi="Arial" w:cs="Arial"/>
          <w:sz w:val="24"/>
          <w:szCs w:val="24"/>
        </w:rPr>
        <w:t xml:space="preserve"> </w:t>
      </w:r>
      <w:r w:rsidRPr="00C4694F">
        <w:rPr>
          <w:rFonts w:ascii="Arial" w:hAnsi="Arial" w:cs="Arial"/>
          <w:sz w:val="24"/>
          <w:szCs w:val="24"/>
        </w:rPr>
        <w:t>w miejscu ich zamieszkania w Powiecie Grójeckim</w:t>
      </w:r>
      <w:r>
        <w:rPr>
          <w:rFonts w:ascii="Arial" w:hAnsi="Arial" w:cs="Arial"/>
          <w:sz w:val="24"/>
          <w:szCs w:val="24"/>
        </w:rPr>
        <w:t>;</w:t>
      </w:r>
    </w:p>
    <w:p w14:paraId="13E01C13" w14:textId="77777777" w:rsidR="007C6ABA" w:rsidRPr="007C6ABA" w:rsidRDefault="007C6ABA" w:rsidP="007C6A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2DEFE" w14:textId="439D0E26" w:rsidR="002D7406" w:rsidRPr="002D7406" w:rsidRDefault="002D7406" w:rsidP="002D74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406">
        <w:rPr>
          <w:rFonts w:ascii="Arial" w:hAnsi="Arial" w:cs="Arial"/>
          <w:sz w:val="24"/>
          <w:szCs w:val="24"/>
        </w:rPr>
        <w:lastRenderedPageBreak/>
        <w:t xml:space="preserve">udzielenia pełnomocnictwa Dyrektorowi Powiatowego Urzędu Pracy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D7406">
        <w:rPr>
          <w:rFonts w:ascii="Arial" w:hAnsi="Arial" w:cs="Arial"/>
          <w:sz w:val="24"/>
          <w:szCs w:val="24"/>
        </w:rPr>
        <w:t>w Grójcu</w:t>
      </w:r>
      <w:r w:rsidR="000B0A62">
        <w:rPr>
          <w:rFonts w:ascii="Arial" w:hAnsi="Arial" w:cs="Arial"/>
          <w:sz w:val="24"/>
          <w:szCs w:val="24"/>
        </w:rPr>
        <w:t xml:space="preserve"> (</w:t>
      </w:r>
      <w:r w:rsidR="000B0A62" w:rsidRPr="000B0A62">
        <w:rPr>
          <w:rFonts w:ascii="Arial" w:hAnsi="Arial" w:cs="Arial"/>
          <w:sz w:val="20"/>
          <w:szCs w:val="20"/>
        </w:rPr>
        <w:t>postępowanie sądowe</w:t>
      </w:r>
      <w:r w:rsidR="000B0A6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2A8F803A" w14:textId="12D535D0" w:rsidR="00506873" w:rsidRPr="00506873" w:rsidRDefault="00506873" w:rsidP="005068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873">
        <w:rPr>
          <w:rFonts w:ascii="Arial" w:hAnsi="Arial" w:cs="Arial"/>
          <w:sz w:val="24"/>
          <w:szCs w:val="24"/>
        </w:rPr>
        <w:t>zaopiniowania wniosku ustalenia przebiegu istniejącej drogi gminnej po przebudowie</w:t>
      </w:r>
      <w:r w:rsidR="00884E2C">
        <w:rPr>
          <w:rFonts w:ascii="Arial" w:hAnsi="Arial" w:cs="Arial"/>
          <w:sz w:val="24"/>
          <w:szCs w:val="24"/>
        </w:rPr>
        <w:t xml:space="preserve"> (</w:t>
      </w:r>
      <w:r w:rsidR="00884E2C" w:rsidRPr="00884E2C">
        <w:rPr>
          <w:rFonts w:ascii="Arial" w:hAnsi="Arial" w:cs="Arial"/>
          <w:sz w:val="20"/>
          <w:szCs w:val="20"/>
        </w:rPr>
        <w:t>Karolew-Kornelówka</w:t>
      </w:r>
      <w:r w:rsidR="00884E2C">
        <w:rPr>
          <w:rFonts w:ascii="Arial" w:hAnsi="Arial" w:cs="Arial"/>
          <w:sz w:val="20"/>
          <w:szCs w:val="20"/>
        </w:rPr>
        <w:t xml:space="preserve"> </w:t>
      </w:r>
      <w:r w:rsidR="00884E2C" w:rsidRPr="00884E2C">
        <w:rPr>
          <w:rFonts w:ascii="Arial" w:hAnsi="Arial" w:cs="Arial"/>
          <w:sz w:val="20"/>
          <w:szCs w:val="20"/>
        </w:rPr>
        <w:t>w msc. Karolew, gmina Pniewy</w:t>
      </w:r>
      <w:r w:rsidR="00884E2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1C3EB1CD" w14:textId="1C0F026D" w:rsidR="007E664D" w:rsidRPr="00BB4994" w:rsidRDefault="00BB4994" w:rsidP="00BB49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994">
        <w:rPr>
          <w:rFonts w:ascii="Arial" w:hAnsi="Arial" w:cs="Arial"/>
          <w:bCs/>
          <w:sz w:val="24"/>
          <w:szCs w:val="24"/>
        </w:rPr>
        <w:t>powołania Komisji Konkursowej w celu opiniowania ofert złożonych w otwartym konkursie ofert na realizację zadania publicznego pn. „Prowadzenie Domu Pomocy Społecznej dla osób przewlekle somatycznie chorych na terenie Powiatu Grójeckiego”</w:t>
      </w:r>
      <w:r>
        <w:rPr>
          <w:rFonts w:ascii="Arial" w:hAnsi="Arial" w:cs="Arial"/>
          <w:bCs/>
          <w:sz w:val="24"/>
          <w:szCs w:val="24"/>
        </w:rPr>
        <w:t>;</w:t>
      </w:r>
    </w:p>
    <w:p w14:paraId="4278D3D6" w14:textId="71EBF1AD" w:rsidR="00FF600B" w:rsidRPr="00FF600B" w:rsidRDefault="00FF600B" w:rsidP="00FF60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00B">
        <w:rPr>
          <w:rFonts w:ascii="Arial" w:hAnsi="Arial" w:cs="Arial"/>
          <w:sz w:val="24"/>
          <w:szCs w:val="24"/>
        </w:rPr>
        <w:t>wyrażenia zgody na oddanie w najem lokalu mieszkalnego budynku usługowo-mieszkalnego w Nowym Mieście na Pilicą przy ul. Tomaszowskiej 43B/9</w:t>
      </w:r>
      <w:r>
        <w:rPr>
          <w:rFonts w:ascii="Arial" w:hAnsi="Arial" w:cs="Arial"/>
          <w:sz w:val="24"/>
          <w:szCs w:val="24"/>
        </w:rPr>
        <w:t>;</w:t>
      </w:r>
    </w:p>
    <w:p w14:paraId="0BCD3C19" w14:textId="7C0806DE" w:rsidR="00C16FDC" w:rsidRPr="00C16FDC" w:rsidRDefault="00C16FDC" w:rsidP="00C16F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6FDC">
        <w:rPr>
          <w:rFonts w:ascii="Arial" w:hAnsi="Arial" w:cs="Arial"/>
          <w:bCs/>
          <w:sz w:val="24"/>
          <w:szCs w:val="24"/>
        </w:rPr>
        <w:t>ogłoszenia naboru kandydatów na członków komisji konkursowej do opiniowania ofert złożonych w otwartym konkursie ofert na realizację zadania publicznego z zakresu udzielania nieodpłatnej pomocy prawnej lub świadczenia nieodpłatnego poradnictwa obywatelskiego wraz z nieodpłatną mediacją i edukacją prawną w Powiecie Grójeckim w 2025 roku</w:t>
      </w:r>
      <w:r>
        <w:rPr>
          <w:rFonts w:ascii="Arial" w:hAnsi="Arial" w:cs="Arial"/>
          <w:bCs/>
          <w:sz w:val="24"/>
          <w:szCs w:val="24"/>
        </w:rPr>
        <w:t>;</w:t>
      </w:r>
    </w:p>
    <w:p w14:paraId="75717653" w14:textId="6751957B" w:rsidR="00B37DA8" w:rsidRPr="00B37DA8" w:rsidRDefault="00B37DA8" w:rsidP="00B37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7DA8">
        <w:rPr>
          <w:rFonts w:ascii="Arial" w:hAnsi="Arial" w:cs="Arial"/>
          <w:bCs/>
          <w:sz w:val="24"/>
          <w:szCs w:val="24"/>
        </w:rPr>
        <w:t xml:space="preserve">ogłoszenia otwartego konkursu ofert pn. „Realizacja zadania publicznego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B37DA8">
        <w:rPr>
          <w:rFonts w:ascii="Arial" w:hAnsi="Arial" w:cs="Arial"/>
          <w:bCs/>
          <w:sz w:val="24"/>
          <w:szCs w:val="24"/>
        </w:rPr>
        <w:t>w zakresie prowadzenia punktów nieodpłatnej pomocy prawnej, nieodpłatnego poradnictwa obywatelskiego oraz edukacji prawnej na terenie Powiatu Grójeckiego na 2025 rok”</w:t>
      </w:r>
      <w:r>
        <w:rPr>
          <w:rFonts w:ascii="Arial" w:hAnsi="Arial" w:cs="Arial"/>
          <w:bCs/>
          <w:sz w:val="24"/>
          <w:szCs w:val="24"/>
        </w:rPr>
        <w:t>;</w:t>
      </w:r>
    </w:p>
    <w:p w14:paraId="7F540EE7" w14:textId="768E65E8" w:rsidR="00182D57" w:rsidRPr="00182D57" w:rsidRDefault="00182D57" w:rsidP="00182D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D57">
        <w:rPr>
          <w:rFonts w:ascii="Arial" w:hAnsi="Arial" w:cs="Arial"/>
          <w:sz w:val="24"/>
          <w:szCs w:val="24"/>
        </w:rPr>
        <w:t>przedłożenia projektu budżetu na 2025 rok Radzie Powiatu Grójeckiego oraz Regionalnej Izbie Obrachunkowej</w:t>
      </w:r>
      <w:r>
        <w:rPr>
          <w:rFonts w:ascii="Arial" w:hAnsi="Arial" w:cs="Arial"/>
          <w:sz w:val="24"/>
          <w:szCs w:val="24"/>
        </w:rPr>
        <w:t>;</w:t>
      </w:r>
    </w:p>
    <w:p w14:paraId="40453956" w14:textId="28ABE228" w:rsidR="007E664D" w:rsidRDefault="00182D57" w:rsidP="008165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D57">
        <w:rPr>
          <w:rFonts w:ascii="Arial" w:hAnsi="Arial" w:cs="Arial"/>
          <w:sz w:val="24"/>
          <w:szCs w:val="24"/>
        </w:rPr>
        <w:t>przedłożenia projektu wieloletniej prognozy finansowej Radzie Powiatu Grójeckiego oraz Regionalnej Izbie Obrachunkowej</w:t>
      </w:r>
      <w:r w:rsidR="00D96BCF">
        <w:rPr>
          <w:rFonts w:ascii="Arial" w:hAnsi="Arial" w:cs="Arial"/>
          <w:sz w:val="24"/>
          <w:szCs w:val="24"/>
        </w:rPr>
        <w:t>;</w:t>
      </w:r>
    </w:p>
    <w:p w14:paraId="2D5994A3" w14:textId="151049B9" w:rsidR="00D96BCF" w:rsidRDefault="00D96BCF" w:rsidP="00643B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6BCF">
        <w:rPr>
          <w:rFonts w:ascii="Arial" w:hAnsi="Arial" w:cs="Arial"/>
          <w:sz w:val="24"/>
          <w:szCs w:val="24"/>
        </w:rPr>
        <w:t>wyznaczenia do pełnienia obowiązków dyrektora Samodzielnego Publicznego Zakładu Opieki Zdrowotnej w Nowym Mieście nad Pilicą</w:t>
      </w:r>
      <w:r w:rsidR="007F1A4B">
        <w:rPr>
          <w:rFonts w:ascii="Arial" w:hAnsi="Arial" w:cs="Arial"/>
          <w:sz w:val="24"/>
          <w:szCs w:val="24"/>
        </w:rPr>
        <w:t>;</w:t>
      </w:r>
    </w:p>
    <w:p w14:paraId="014FE3F2" w14:textId="7FB0D5C2" w:rsidR="007F1A4B" w:rsidRPr="007F1A4B" w:rsidRDefault="007F1A4B" w:rsidP="007F1A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udzielenia upoważnienia Inspektorowi Wydziału Edukacji i Zdrowia.</w:t>
      </w:r>
    </w:p>
    <w:p w14:paraId="6D46CF15" w14:textId="77777777" w:rsidR="006318F1" w:rsidRDefault="006318F1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34E5F718" w14:textId="24D21EDB" w:rsidR="000225B4" w:rsidRDefault="000225B4" w:rsidP="000225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złożenie wniosku na </w:t>
      </w:r>
      <w:r w:rsidRPr="000225B4">
        <w:rPr>
          <w:rFonts w:ascii="Arial" w:hAnsi="Arial" w:cs="Arial"/>
          <w:sz w:val="24"/>
          <w:szCs w:val="24"/>
        </w:rPr>
        <w:t xml:space="preserve">utworzenie Oddziału Geriatrycznego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225B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SP ZOZ w Nowym Mieście nad Pilicą w</w:t>
      </w:r>
      <w:r w:rsidRPr="000225B4">
        <w:rPr>
          <w:rFonts w:ascii="Arial" w:hAnsi="Arial" w:cs="Arial"/>
          <w:sz w:val="24"/>
          <w:szCs w:val="24"/>
        </w:rPr>
        <w:t xml:space="preserve"> ramach Krajowego Planu Odbudowy </w:t>
      </w:r>
      <w:r>
        <w:rPr>
          <w:rFonts w:ascii="Arial" w:hAnsi="Arial" w:cs="Arial"/>
          <w:sz w:val="24"/>
          <w:szCs w:val="24"/>
        </w:rPr>
        <w:lastRenderedPageBreak/>
        <w:t>zgodził się również na</w:t>
      </w:r>
      <w:r w:rsidRPr="000225B4">
        <w:rPr>
          <w:rFonts w:ascii="Arial" w:hAnsi="Arial" w:cs="Arial"/>
          <w:sz w:val="24"/>
          <w:szCs w:val="24"/>
        </w:rPr>
        <w:t xml:space="preserve"> pokrycie wydatków niekwalifikowalnych ze środków powiatu</w:t>
      </w:r>
      <w:r>
        <w:rPr>
          <w:rFonts w:ascii="Arial" w:hAnsi="Arial" w:cs="Arial"/>
          <w:sz w:val="24"/>
          <w:szCs w:val="24"/>
        </w:rPr>
        <w:t xml:space="preserve"> - </w:t>
      </w:r>
      <w:r w:rsidRPr="0035291F">
        <w:rPr>
          <w:rFonts w:ascii="Arial" w:hAnsi="Arial" w:cs="Arial"/>
          <w:sz w:val="24"/>
          <w:szCs w:val="24"/>
        </w:rPr>
        <w:t>podat</w:t>
      </w:r>
      <w:r>
        <w:rPr>
          <w:rFonts w:ascii="Arial" w:hAnsi="Arial" w:cs="Arial"/>
          <w:sz w:val="24"/>
          <w:szCs w:val="24"/>
        </w:rPr>
        <w:t>ek</w:t>
      </w:r>
      <w:r w:rsidRPr="0035291F">
        <w:rPr>
          <w:rFonts w:ascii="Arial" w:hAnsi="Arial" w:cs="Arial"/>
          <w:sz w:val="24"/>
          <w:szCs w:val="24"/>
        </w:rPr>
        <w:t xml:space="preserve"> od towarów i usług maksymalnie do kwoty 4</w:t>
      </w:r>
      <w:r>
        <w:rPr>
          <w:rFonts w:ascii="Arial" w:hAnsi="Arial" w:cs="Arial"/>
          <w:sz w:val="24"/>
          <w:szCs w:val="24"/>
        </w:rPr>
        <w:t>,6 mln zł;</w:t>
      </w:r>
    </w:p>
    <w:p w14:paraId="273A94A6" w14:textId="2CD9C6D1" w:rsidR="00F61709" w:rsidRPr="00F61709" w:rsidRDefault="00F61709" w:rsidP="00F6170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1709">
        <w:rPr>
          <w:rFonts w:ascii="Arial" w:hAnsi="Arial" w:cs="Arial"/>
          <w:sz w:val="24"/>
          <w:szCs w:val="24"/>
        </w:rPr>
        <w:t>przychylił się do udziału muzeum w projekcie „Karta Miejska”  i udzielenia 10%</w:t>
      </w:r>
      <w:r>
        <w:rPr>
          <w:rFonts w:ascii="Arial" w:hAnsi="Arial" w:cs="Arial"/>
          <w:sz w:val="24"/>
          <w:szCs w:val="24"/>
        </w:rPr>
        <w:t xml:space="preserve"> </w:t>
      </w:r>
      <w:r w:rsidRPr="00F61709">
        <w:rPr>
          <w:rFonts w:ascii="Arial" w:hAnsi="Arial" w:cs="Arial"/>
          <w:sz w:val="24"/>
          <w:szCs w:val="24"/>
        </w:rPr>
        <w:t xml:space="preserve">zniżki </w:t>
      </w:r>
      <w:r>
        <w:rPr>
          <w:rFonts w:ascii="Arial" w:hAnsi="Arial" w:cs="Arial"/>
          <w:sz w:val="24"/>
          <w:szCs w:val="24"/>
        </w:rPr>
        <w:t>na bilety</w:t>
      </w:r>
      <w:r w:rsidRPr="00F61709">
        <w:rPr>
          <w:rFonts w:ascii="Arial" w:hAnsi="Arial" w:cs="Arial"/>
          <w:sz w:val="24"/>
          <w:szCs w:val="24"/>
        </w:rPr>
        <w:t xml:space="preserve"> dla mieszkańców gminy i miasta Warka</w:t>
      </w:r>
      <w:r>
        <w:rPr>
          <w:rFonts w:ascii="Arial" w:hAnsi="Arial" w:cs="Arial"/>
          <w:sz w:val="24"/>
          <w:szCs w:val="24"/>
        </w:rPr>
        <w:t>;</w:t>
      </w:r>
    </w:p>
    <w:p w14:paraId="448FD59D" w14:textId="1A406A41" w:rsidR="00B50436" w:rsidRPr="000F6D9E" w:rsidRDefault="00B50436" w:rsidP="000F6D9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D9E">
        <w:rPr>
          <w:rFonts w:ascii="Arial" w:hAnsi="Arial" w:cs="Arial"/>
          <w:sz w:val="24"/>
          <w:szCs w:val="24"/>
        </w:rPr>
        <w:t>omówił sprawy związane z inwestycjami na terenie powiatu (</w:t>
      </w:r>
      <w:r w:rsidRPr="000F6D9E">
        <w:rPr>
          <w:rFonts w:ascii="Arial" w:eastAsia="Calibri" w:hAnsi="Arial" w:cs="Arial"/>
          <w:sz w:val="24"/>
          <w:szCs w:val="24"/>
        </w:rPr>
        <w:t>remonty                        i przebudowy dróg</w:t>
      </w:r>
      <w:r w:rsidRPr="000F6D9E">
        <w:rPr>
          <w:rFonts w:ascii="Arial" w:hAnsi="Arial" w:cs="Arial"/>
          <w:sz w:val="24"/>
          <w:szCs w:val="24"/>
        </w:rPr>
        <w:t xml:space="preserve">, </w:t>
      </w:r>
      <w:r w:rsidRPr="000F6D9E">
        <w:rPr>
          <w:rFonts w:ascii="Arial" w:eastAsia="Times New Roman" w:hAnsi="Arial" w:cs="Arial"/>
          <w:sz w:val="24"/>
          <w:szCs w:val="24"/>
          <w:lang w:eastAsia="pl-PL"/>
        </w:rPr>
        <w:t xml:space="preserve">przebudowa </w:t>
      </w:r>
      <w:r w:rsidR="000F6D9E">
        <w:rPr>
          <w:rFonts w:ascii="Arial" w:eastAsia="Times New Roman" w:hAnsi="Arial" w:cs="Arial"/>
          <w:sz w:val="24"/>
          <w:szCs w:val="24"/>
          <w:lang w:eastAsia="pl-PL"/>
        </w:rPr>
        <w:t>oddziału neurologii w PCMG</w:t>
      </w:r>
      <w:r w:rsidRPr="000F6D9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5372A">
        <w:rPr>
          <w:rFonts w:ascii="Arial" w:eastAsia="Times New Roman" w:hAnsi="Arial" w:cs="Arial"/>
          <w:sz w:val="24"/>
          <w:szCs w:val="24"/>
          <w:lang w:eastAsia="pl-PL"/>
        </w:rPr>
        <w:t>temat realizacji BCU przy ZS w Warce</w:t>
      </w:r>
      <w:r w:rsidR="003304BF" w:rsidRPr="000F6D9E">
        <w:rPr>
          <w:rFonts w:ascii="Arial" w:eastAsia="Times New Roman" w:hAnsi="Arial" w:cs="Arial"/>
          <w:sz w:val="24"/>
          <w:szCs w:val="24"/>
          <w:lang w:eastAsia="pl-PL"/>
        </w:rPr>
        <w:t>, nowa koncepcja hali Olimpia</w:t>
      </w:r>
      <w:r w:rsidR="005F3F8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B5F1A">
        <w:rPr>
          <w:rFonts w:ascii="Arial" w:eastAsia="Times New Roman" w:hAnsi="Arial" w:cs="Arial"/>
          <w:sz w:val="24"/>
          <w:szCs w:val="24"/>
          <w:lang w:eastAsia="pl-PL"/>
        </w:rPr>
        <w:t>kwestia</w:t>
      </w:r>
      <w:r w:rsidR="005F3F86">
        <w:rPr>
          <w:rFonts w:ascii="Arial" w:eastAsia="Times New Roman" w:hAnsi="Arial" w:cs="Arial"/>
          <w:sz w:val="24"/>
          <w:szCs w:val="24"/>
          <w:lang w:eastAsia="pl-PL"/>
        </w:rPr>
        <w:t xml:space="preserve"> pożyczki miejskiej </w:t>
      </w:r>
      <w:r w:rsidR="005F3F86">
        <w:rPr>
          <w:rFonts w:ascii="Arial" w:hAnsi="Arial" w:cs="Arial"/>
          <w:sz w:val="24"/>
          <w:szCs w:val="24"/>
        </w:rPr>
        <w:t>na termomodernizację budynku Starostwa</w:t>
      </w:r>
      <w:r w:rsidRPr="000F6D9E">
        <w:rPr>
          <w:rFonts w:ascii="Arial" w:hAnsi="Arial" w:cs="Arial"/>
          <w:sz w:val="24"/>
          <w:szCs w:val="24"/>
        </w:rPr>
        <w:t>);</w:t>
      </w:r>
    </w:p>
    <w:p w14:paraId="35E57EC5" w14:textId="6A9484D6" w:rsidR="003C7EB3" w:rsidRDefault="003C7EB3" w:rsidP="003C7EB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EB3">
        <w:rPr>
          <w:rFonts w:ascii="Arial" w:hAnsi="Arial" w:cs="Arial"/>
          <w:sz w:val="24"/>
          <w:szCs w:val="24"/>
        </w:rPr>
        <w:t>omówił sprawy związane z promocją powiatu (</w:t>
      </w:r>
      <w:r w:rsidR="00BB0870">
        <w:rPr>
          <w:rFonts w:ascii="Arial" w:hAnsi="Arial" w:cs="Arial"/>
          <w:sz w:val="24"/>
          <w:szCs w:val="24"/>
        </w:rPr>
        <w:t xml:space="preserve">obchody </w:t>
      </w:r>
      <w:r w:rsidR="006E5FA5">
        <w:rPr>
          <w:rFonts w:ascii="Arial" w:hAnsi="Arial" w:cs="Arial"/>
          <w:sz w:val="24"/>
          <w:szCs w:val="24"/>
        </w:rPr>
        <w:t xml:space="preserve">Narodowego Święta </w:t>
      </w:r>
      <w:r w:rsidR="00E254A0">
        <w:rPr>
          <w:rFonts w:ascii="Arial" w:hAnsi="Arial" w:cs="Arial"/>
          <w:sz w:val="24"/>
          <w:szCs w:val="24"/>
        </w:rPr>
        <w:t xml:space="preserve">Niepodległości, uroczystości z okazji Dnia </w:t>
      </w:r>
      <w:r w:rsidR="00BB0870">
        <w:rPr>
          <w:rFonts w:ascii="Arial" w:hAnsi="Arial" w:cs="Arial"/>
          <w:sz w:val="24"/>
          <w:szCs w:val="24"/>
        </w:rPr>
        <w:t>Pracownika Socjalnego</w:t>
      </w:r>
      <w:r w:rsidR="00643BD2">
        <w:rPr>
          <w:rFonts w:ascii="Arial" w:hAnsi="Arial" w:cs="Arial"/>
          <w:sz w:val="24"/>
          <w:szCs w:val="24"/>
        </w:rPr>
        <w:t>,</w:t>
      </w:r>
      <w:r w:rsidR="00643BD2" w:rsidRPr="00643BD2">
        <w:rPr>
          <w:rFonts w:ascii="Arial" w:hAnsi="Arial" w:cs="Arial"/>
          <w:sz w:val="24"/>
          <w:szCs w:val="24"/>
        </w:rPr>
        <w:t xml:space="preserve"> </w:t>
      </w:r>
      <w:r w:rsidR="00643BD2" w:rsidRPr="003C7EB3">
        <w:rPr>
          <w:rFonts w:ascii="Arial" w:hAnsi="Arial" w:cs="Arial"/>
          <w:sz w:val="24"/>
          <w:szCs w:val="24"/>
        </w:rPr>
        <w:t>organizacja wigilii samorządowej</w:t>
      </w:r>
      <w:r>
        <w:rPr>
          <w:rFonts w:ascii="Arial" w:hAnsi="Arial" w:cs="Arial"/>
          <w:sz w:val="24"/>
          <w:szCs w:val="24"/>
        </w:rPr>
        <w:t>)</w:t>
      </w:r>
      <w:r w:rsidR="00E254A0">
        <w:rPr>
          <w:rFonts w:ascii="Arial" w:hAnsi="Arial" w:cs="Arial"/>
          <w:sz w:val="24"/>
          <w:szCs w:val="24"/>
        </w:rPr>
        <w:t>;</w:t>
      </w:r>
    </w:p>
    <w:p w14:paraId="51896EBB" w14:textId="6986E398" w:rsidR="006249AA" w:rsidRPr="006249AA" w:rsidRDefault="006249AA" w:rsidP="006249A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9AA">
        <w:rPr>
          <w:rFonts w:ascii="Arial" w:hAnsi="Arial" w:cs="Arial"/>
          <w:sz w:val="24"/>
          <w:szCs w:val="24"/>
        </w:rPr>
        <w:t>zapoznał się z wynikami kontroli w DPS im. Natalii Nitosławskiej w Nowym Mieście nad Pilicą oraz w ŚDS w Łychowskiej Woli;</w:t>
      </w:r>
    </w:p>
    <w:p w14:paraId="42CFE6EF" w14:textId="5F718BD1" w:rsidR="0011766E" w:rsidRPr="002F273D" w:rsidRDefault="00F5392F" w:rsidP="002F27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92F">
        <w:rPr>
          <w:rFonts w:ascii="Arial" w:hAnsi="Arial" w:cs="Arial"/>
          <w:color w:val="000000"/>
          <w:sz w:val="24"/>
          <w:szCs w:val="24"/>
        </w:rPr>
        <w:t>zdecydował o rozpoczęciu procedury wyznaczenia apteki ogólnodostępnej do pełnienia dyżurów w porze nocnej i dyżurów w dni wolne od pracy</w:t>
      </w:r>
      <w:r w:rsidR="002F273D">
        <w:rPr>
          <w:rFonts w:ascii="Arial" w:hAnsi="Arial" w:cs="Arial"/>
          <w:color w:val="000000"/>
          <w:sz w:val="24"/>
          <w:szCs w:val="24"/>
        </w:rPr>
        <w:t>.</w:t>
      </w:r>
    </w:p>
    <w:p w14:paraId="02D581F0" w14:textId="77777777" w:rsidR="002F273D" w:rsidRPr="002F273D" w:rsidRDefault="002F273D" w:rsidP="002F273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5DF3DFF8" w14:textId="3EE6C7A0" w:rsidR="00134E72" w:rsidRDefault="00FF53DC" w:rsidP="007937C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10 listopada czł. zarz. Andrzej Zaręba </w:t>
      </w:r>
      <w:r w:rsidR="00EB7C2E">
        <w:rPr>
          <w:rFonts w:ascii="Arial" w:hAnsi="Arial" w:cs="Arial"/>
          <w:sz w:val="24"/>
          <w:szCs w:val="24"/>
        </w:rPr>
        <w:t>prowadził</w:t>
      </w:r>
      <w:r>
        <w:rPr>
          <w:rFonts w:ascii="Arial" w:hAnsi="Arial" w:cs="Arial"/>
          <w:sz w:val="24"/>
          <w:szCs w:val="24"/>
        </w:rPr>
        <w:t xml:space="preserve"> Koncer</w:t>
      </w:r>
      <w:r w:rsidR="00EB7C2E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Niepodległościowy w Warce;</w:t>
      </w:r>
    </w:p>
    <w:p w14:paraId="1ED5D7DB" w14:textId="50EB8859" w:rsidR="00134E72" w:rsidRPr="00AE2166" w:rsidRDefault="00521F71" w:rsidP="00AE21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668">
        <w:rPr>
          <w:rFonts w:ascii="Arial" w:hAnsi="Arial" w:cs="Arial"/>
          <w:sz w:val="24"/>
          <w:szCs w:val="24"/>
        </w:rPr>
        <w:t xml:space="preserve">w dn. 11 listopada członkowie zarządu wzięli udział </w:t>
      </w:r>
      <w:r w:rsidRPr="007C1668">
        <w:rPr>
          <w:rFonts w:ascii="Arial" w:eastAsia="Calibri" w:hAnsi="Arial" w:cs="Arial"/>
          <w:sz w:val="24"/>
          <w:szCs w:val="24"/>
        </w:rPr>
        <w:t xml:space="preserve">w uroczystościach z okazji Narodowego Święta Niepodległości. </w:t>
      </w:r>
      <w:r w:rsidRPr="007C1668">
        <w:rPr>
          <w:rFonts w:ascii="Arial" w:hAnsi="Arial" w:cs="Arial"/>
          <w:sz w:val="24"/>
          <w:szCs w:val="24"/>
        </w:rPr>
        <w:t>Wicestarosta Adam Balcerowicz reprezentował Powiat Grójecki w uroczystościach w Belsku Dużym, a starosta Krzysztof Ambroziak w parafii w Chynowie;</w:t>
      </w:r>
    </w:p>
    <w:p w14:paraId="27192695" w14:textId="52CD4CED" w:rsidR="00720322" w:rsidRPr="00C33A8B" w:rsidRDefault="00547323" w:rsidP="0054732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20322">
        <w:rPr>
          <w:rFonts w:ascii="Arial" w:hAnsi="Arial" w:cs="Arial"/>
          <w:sz w:val="24"/>
          <w:szCs w:val="24"/>
        </w:rPr>
        <w:t xml:space="preserve"> dn. 18 listopada zarząd zorganizował spotkanie w sprawie </w:t>
      </w:r>
      <w:r w:rsidR="00720322" w:rsidRPr="00720322">
        <w:rPr>
          <w:rFonts w:ascii="Arial" w:hAnsi="Arial" w:cs="Arial"/>
          <w:color w:val="000000"/>
          <w:sz w:val="24"/>
          <w:szCs w:val="24"/>
        </w:rPr>
        <w:t>realizacji BCU przy ZS w Warce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47323">
        <w:rPr>
          <w:rFonts w:ascii="Arial" w:hAnsi="Arial" w:cs="Arial"/>
          <w:sz w:val="24"/>
          <w:szCs w:val="24"/>
        </w:rPr>
        <w:t xml:space="preserve"> by wyjaśnić najważniejsze kwestie i uzyskać odpowiedzi na pojawiające się pytania.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A5BDEB2" w14:textId="77777777" w:rsidR="00C33A8B" w:rsidRDefault="00C33A8B" w:rsidP="00C33A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F1C7EB" w14:textId="6B77BB10" w:rsidR="0044295A" w:rsidRPr="005104AA" w:rsidRDefault="00C33A8B" w:rsidP="00AA2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Starosta Krzysztof Ambroziak</w:t>
      </w:r>
    </w:p>
    <w:p w14:paraId="7D573E3B" w14:textId="7ECAF36A" w:rsidR="00E441A8" w:rsidRPr="005F57B4" w:rsidRDefault="00E441A8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0719" w14:textId="77777777" w:rsidR="00112274" w:rsidRDefault="00112274" w:rsidP="002628A0">
      <w:pPr>
        <w:spacing w:after="0" w:line="240" w:lineRule="auto"/>
      </w:pPr>
      <w:r>
        <w:separator/>
      </w:r>
    </w:p>
  </w:endnote>
  <w:endnote w:type="continuationSeparator" w:id="0">
    <w:p w14:paraId="53CD4F03" w14:textId="77777777" w:rsidR="00112274" w:rsidRDefault="00112274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3B90" w14:textId="77777777" w:rsidR="00112274" w:rsidRDefault="00112274" w:rsidP="002628A0">
      <w:pPr>
        <w:spacing w:after="0" w:line="240" w:lineRule="auto"/>
      </w:pPr>
      <w:r>
        <w:separator/>
      </w:r>
    </w:p>
  </w:footnote>
  <w:footnote w:type="continuationSeparator" w:id="0">
    <w:p w14:paraId="55CA7481" w14:textId="77777777" w:rsidR="00112274" w:rsidRDefault="00112274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5"/>
  </w:num>
  <w:num w:numId="6" w16cid:durableId="220530099">
    <w:abstractNumId w:val="11"/>
  </w:num>
  <w:num w:numId="7" w16cid:durableId="1204446769">
    <w:abstractNumId w:val="14"/>
  </w:num>
  <w:num w:numId="8" w16cid:durableId="879393956">
    <w:abstractNumId w:val="10"/>
  </w:num>
  <w:num w:numId="9" w16cid:durableId="1533835514">
    <w:abstractNumId w:val="12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3"/>
  </w:num>
  <w:num w:numId="14" w16cid:durableId="208032203">
    <w:abstractNumId w:val="5"/>
  </w:num>
  <w:num w:numId="15" w16cid:durableId="1909415007">
    <w:abstractNumId w:val="8"/>
  </w:num>
  <w:num w:numId="16" w16cid:durableId="968782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5B4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18F"/>
    <w:rsid w:val="000809F9"/>
    <w:rsid w:val="00080B68"/>
    <w:rsid w:val="000821CE"/>
    <w:rsid w:val="00082738"/>
    <w:rsid w:val="00082CBC"/>
    <w:rsid w:val="00082FAA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6FA"/>
    <w:rsid w:val="000F5951"/>
    <w:rsid w:val="000F6D9E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274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4A7"/>
    <w:rsid w:val="00117578"/>
    <w:rsid w:val="0011766E"/>
    <w:rsid w:val="00117E42"/>
    <w:rsid w:val="0012048B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3A"/>
    <w:rsid w:val="00213B98"/>
    <w:rsid w:val="00213FBB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748"/>
    <w:rsid w:val="002F0C3A"/>
    <w:rsid w:val="002F0C5D"/>
    <w:rsid w:val="002F0E07"/>
    <w:rsid w:val="002F23AB"/>
    <w:rsid w:val="002F273D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B7"/>
    <w:rsid w:val="00311C24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4BF"/>
    <w:rsid w:val="00330F2C"/>
    <w:rsid w:val="00331BC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275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14D3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43F7"/>
    <w:rsid w:val="005A45DD"/>
    <w:rsid w:val="005A59CD"/>
    <w:rsid w:val="005A5B80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322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1179"/>
    <w:rsid w:val="0078117B"/>
    <w:rsid w:val="007831FB"/>
    <w:rsid w:val="007844AA"/>
    <w:rsid w:val="00784684"/>
    <w:rsid w:val="00784A99"/>
    <w:rsid w:val="00784BB8"/>
    <w:rsid w:val="00784CFA"/>
    <w:rsid w:val="00785538"/>
    <w:rsid w:val="007861EB"/>
    <w:rsid w:val="0078677A"/>
    <w:rsid w:val="007874F1"/>
    <w:rsid w:val="0078756E"/>
    <w:rsid w:val="00787BA8"/>
    <w:rsid w:val="00787BDE"/>
    <w:rsid w:val="00787D58"/>
    <w:rsid w:val="007910EC"/>
    <w:rsid w:val="007911F4"/>
    <w:rsid w:val="007912CB"/>
    <w:rsid w:val="00791353"/>
    <w:rsid w:val="00791EBF"/>
    <w:rsid w:val="007934D0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A4B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FA8"/>
    <w:rsid w:val="009834D5"/>
    <w:rsid w:val="00983563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1030"/>
    <w:rsid w:val="00A11C92"/>
    <w:rsid w:val="00A12401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51"/>
    <w:rsid w:val="00A35C6D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687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34A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3B9"/>
    <w:rsid w:val="00B7563C"/>
    <w:rsid w:val="00B75C51"/>
    <w:rsid w:val="00B765FE"/>
    <w:rsid w:val="00B769BC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767"/>
    <w:rsid w:val="00BA5CEE"/>
    <w:rsid w:val="00BA5E12"/>
    <w:rsid w:val="00BA6F5F"/>
    <w:rsid w:val="00BA6FCB"/>
    <w:rsid w:val="00BA7691"/>
    <w:rsid w:val="00BA7CC4"/>
    <w:rsid w:val="00BB0870"/>
    <w:rsid w:val="00BB0B62"/>
    <w:rsid w:val="00BB0CDE"/>
    <w:rsid w:val="00BB1108"/>
    <w:rsid w:val="00BB11D6"/>
    <w:rsid w:val="00BB1490"/>
    <w:rsid w:val="00BB25A3"/>
    <w:rsid w:val="00BB27BB"/>
    <w:rsid w:val="00BB2A68"/>
    <w:rsid w:val="00BB2D77"/>
    <w:rsid w:val="00BB41F5"/>
    <w:rsid w:val="00BB420A"/>
    <w:rsid w:val="00BB4994"/>
    <w:rsid w:val="00BB4CA8"/>
    <w:rsid w:val="00BB505A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185"/>
    <w:rsid w:val="00BC0AB4"/>
    <w:rsid w:val="00BC0B64"/>
    <w:rsid w:val="00BC2256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BAF"/>
    <w:rsid w:val="00C330B2"/>
    <w:rsid w:val="00C33955"/>
    <w:rsid w:val="00C33A8B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06C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2E43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F13"/>
    <w:rsid w:val="00CF405C"/>
    <w:rsid w:val="00CF4F44"/>
    <w:rsid w:val="00CF5249"/>
    <w:rsid w:val="00CF56C6"/>
    <w:rsid w:val="00CF5AA8"/>
    <w:rsid w:val="00CF6A36"/>
    <w:rsid w:val="00D008BC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3F36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36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72A"/>
    <w:rsid w:val="00F53819"/>
    <w:rsid w:val="00F5392F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62CD"/>
    <w:rsid w:val="00F77BB5"/>
    <w:rsid w:val="00F77CD0"/>
    <w:rsid w:val="00F77DAD"/>
    <w:rsid w:val="00F80934"/>
    <w:rsid w:val="00F809DE"/>
    <w:rsid w:val="00F823D8"/>
    <w:rsid w:val="00F8269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206</cp:revision>
  <cp:lastPrinted>2024-11-27T06:33:00Z</cp:lastPrinted>
  <dcterms:created xsi:type="dcterms:W3CDTF">2024-09-16T10:59:00Z</dcterms:created>
  <dcterms:modified xsi:type="dcterms:W3CDTF">2025-02-21T13:50:00Z</dcterms:modified>
</cp:coreProperties>
</file>